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29D71" w14:textId="3BAD9517" w:rsidR="00682AE9" w:rsidRDefault="00682AE9" w:rsidP="00682AE9">
      <w:pPr>
        <w:pStyle w:val="Titre1"/>
        <w:jc w:val="center"/>
      </w:pPr>
      <w:r w:rsidRPr="00682AE9">
        <w:t>Modèle d’annonce de poursuite d’activité</w:t>
      </w:r>
    </w:p>
    <w:p w14:paraId="54ECE307" w14:textId="60C052AA" w:rsidR="008C58D2" w:rsidRDefault="008C58D2" w:rsidP="007B3C87">
      <w:pPr>
        <w:pStyle w:val="Sous-titre"/>
        <w:jc w:val="center"/>
      </w:pPr>
      <w:r>
        <w:t xml:space="preserve">À </w:t>
      </w:r>
      <w:r w:rsidR="00AE7C37" w:rsidRPr="0077101A">
        <w:t>compléter</w:t>
      </w:r>
      <w:r w:rsidR="00AE7C37">
        <w:t xml:space="preserve"> e</w:t>
      </w:r>
      <w:r w:rsidR="00882CA1">
        <w:t>t</w:t>
      </w:r>
      <w:r w:rsidR="00AE7C37">
        <w:t xml:space="preserve"> </w:t>
      </w:r>
      <w:r w:rsidR="00882CA1">
        <w:t>à f</w:t>
      </w:r>
      <w: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D7C8" w14:textId="77777777" w:rsidR="00682AE9" w:rsidRDefault="00682AE9" w:rsidP="00682AE9">
            <w:pPr>
              <w:spacing w:after="160" w:line="259" w:lineRule="auto"/>
              <w:jc w:val="center"/>
              <w:rPr>
                <w:b/>
                <w:bCs/>
              </w:rPr>
            </w:pPr>
          </w:p>
          <w:p w14:paraId="0252407F" w14:textId="08159AC0" w:rsidR="00682AE9" w:rsidRPr="00682AE9" w:rsidRDefault="00682AE9" w:rsidP="00682AE9">
            <w:pPr>
              <w:spacing w:after="160" w:line="259" w:lineRule="auto"/>
              <w:jc w:val="center"/>
            </w:pPr>
            <w:r>
              <w:rPr>
                <w:b/>
                <w:bCs/>
              </w:rPr>
              <w:t>[</w:t>
            </w:r>
            <w:r w:rsidR="005908AA" w:rsidRPr="005908AA">
              <w:rPr>
                <w:b/>
                <w:bCs/>
                <w:highlight w:val="lightGray"/>
              </w:rPr>
              <w:t>DENOMINATION</w:t>
            </w:r>
            <w:r w:rsidRPr="005908AA">
              <w:rPr>
                <w:b/>
                <w:bCs/>
                <w:highlight w:val="lightGray"/>
              </w:rPr>
              <w:t xml:space="preserve"> SOCIALE</w:t>
            </w:r>
            <w:r w:rsidR="004C3287">
              <w:rPr>
                <w:rStyle w:val="Appelnotedebasdep"/>
                <w:b/>
                <w:bCs/>
                <w:highlight w:val="lightGray"/>
              </w:rPr>
              <w:footnoteReference w:id="1"/>
            </w:r>
            <w:r>
              <w:rPr>
                <w:b/>
                <w:bCs/>
              </w:rPr>
              <w:t>]</w:t>
            </w:r>
            <w:r>
              <w:rPr>
                <w:b/>
                <w:bCs/>
              </w:rPr>
              <w:br/>
            </w:r>
            <w:r w:rsidRPr="00682AE9">
              <w:br/>
            </w:r>
            <w:r>
              <w:t>[</w:t>
            </w:r>
            <w:r w:rsidRPr="005908AA">
              <w:rPr>
                <w:highlight w:val="lightGray"/>
              </w:rPr>
              <w:t>FORME JURIDIQUE</w:t>
            </w:r>
            <w:r>
              <w:t>]</w:t>
            </w:r>
            <w:r w:rsidRPr="00682AE9">
              <w:t xml:space="preserve"> au capital de </w:t>
            </w:r>
            <w:r>
              <w:t>[</w:t>
            </w:r>
            <w:r w:rsidRPr="005908AA">
              <w:rPr>
                <w:highlight w:val="lightGray"/>
              </w:rPr>
              <w:t>X</w:t>
            </w:r>
            <w:r w:rsidR="004C3287">
              <w:rPr>
                <w:rStyle w:val="Appelnotedebasdep"/>
              </w:rPr>
              <w:footnoteReference w:id="2"/>
            </w:r>
            <w:r>
              <w:t>]</w:t>
            </w:r>
            <w:r w:rsidRPr="00682AE9">
              <w:t xml:space="preserve"> </w:t>
            </w:r>
            <w:r w:rsidR="00317FD5">
              <w:t>€,</w:t>
            </w:r>
            <w:r>
              <w:br/>
              <w:t>[</w:t>
            </w:r>
            <w:r w:rsidRPr="005908AA">
              <w:rPr>
                <w:highlight w:val="lightGray"/>
              </w:rPr>
              <w:t>ADRESSE, CODE POSTAL, VILLE</w:t>
            </w:r>
            <w:r>
              <w:t>]</w:t>
            </w:r>
            <w:r w:rsidRPr="00682AE9">
              <w:t xml:space="preserve">, </w:t>
            </w:r>
            <w:r>
              <w:br/>
              <w:t>[</w:t>
            </w:r>
            <w:r w:rsidRPr="005908AA">
              <w:rPr>
                <w:highlight w:val="lightGray"/>
              </w:rPr>
              <w:t>NUMERO RCS</w:t>
            </w:r>
            <w:r>
              <w:t>]</w:t>
            </w:r>
            <w:r w:rsidRPr="00682AE9">
              <w:t xml:space="preserve"> RCS </w:t>
            </w:r>
            <w:r>
              <w:t>[</w:t>
            </w:r>
            <w:r w:rsidRPr="005908AA">
              <w:rPr>
                <w:highlight w:val="lightGray"/>
              </w:rPr>
              <w:t>GREFFE</w:t>
            </w:r>
            <w:r w:rsidR="004C3287">
              <w:rPr>
                <w:rStyle w:val="Appelnotedebasdep"/>
                <w:highlight w:val="lightGray"/>
              </w:rPr>
              <w:footnoteReference w:id="3"/>
            </w:r>
            <w:r>
              <w:t>]</w:t>
            </w:r>
            <w:r w:rsidRPr="00682AE9">
              <w:t>.</w:t>
            </w:r>
          </w:p>
          <w:p w14:paraId="2880EAFB" w14:textId="7E4FDD58" w:rsidR="00682AE9" w:rsidRPr="00682AE9" w:rsidRDefault="00682AE9" w:rsidP="00682AE9">
            <w:pPr>
              <w:spacing w:after="160" w:line="259" w:lineRule="auto"/>
            </w:pPr>
            <w:r w:rsidRPr="00682AE9">
              <w:t xml:space="preserve">Aux termes de l'Assemblée Générale Extraordinaire en date du </w:t>
            </w:r>
            <w:r>
              <w:t>[</w:t>
            </w:r>
            <w:r w:rsidRPr="005908AA">
              <w:rPr>
                <w:highlight w:val="lightGray"/>
              </w:rPr>
              <w:t>JJ/MM/AAAA</w:t>
            </w:r>
            <w:r w:rsidR="004C3287">
              <w:rPr>
                <w:rStyle w:val="Appelnotedebasdep"/>
                <w:highlight w:val="lightGray"/>
              </w:rPr>
              <w:footnoteReference w:id="4"/>
            </w:r>
            <w:r>
              <w:t>]</w:t>
            </w:r>
            <w:r w:rsidRPr="00682AE9">
              <w:t xml:space="preserve">, il a été pris acte qu'il n'y avait pas lieu de dissoudre la société bien que l'actif net soit devenu inférieur à la moitié du capital social. Mention en sera faite au RCS de </w:t>
            </w:r>
            <w:r>
              <w:t>[</w:t>
            </w:r>
            <w:r w:rsidRPr="005908AA">
              <w:rPr>
                <w:highlight w:val="lightGray"/>
              </w:rPr>
              <w:t>GREFFE</w:t>
            </w:r>
            <w:r>
              <w:t>].</w:t>
            </w:r>
          </w:p>
          <w:p w14:paraId="3DD8E760" w14:textId="77777777" w:rsidR="00682AE9" w:rsidRDefault="00682AE9"/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52500B7D" w:rsidR="00854D94" w:rsidRDefault="00854D94" w:rsidP="00CF718F">
      <w:pPr>
        <w:jc w:val="center"/>
      </w:pP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FEB3E" w14:textId="77777777" w:rsidR="002F3EC5" w:rsidRDefault="002F3EC5" w:rsidP="008C58D2">
      <w:pPr>
        <w:spacing w:after="0" w:line="240" w:lineRule="auto"/>
      </w:pPr>
      <w:r>
        <w:separator/>
      </w:r>
    </w:p>
  </w:endnote>
  <w:endnote w:type="continuationSeparator" w:id="0">
    <w:p w14:paraId="0504F1EC" w14:textId="77777777" w:rsidR="002F3EC5" w:rsidRDefault="002F3EC5" w:rsidP="008C5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1C23B" w14:textId="77777777" w:rsidR="00BB1F57" w:rsidRDefault="00BB1F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035A8993" w:rsidR="004C3287" w:rsidRPr="00BB1F57" w:rsidRDefault="004C3287">
    <w:pPr>
      <w:pStyle w:val="Pieddepage"/>
      <w:rPr>
        <w:sz w:val="18"/>
        <w:szCs w:val="18"/>
      </w:rPr>
    </w:pPr>
    <w:r w:rsidRPr="00BB1F57">
      <w:rPr>
        <w:sz w:val="18"/>
        <w:szCs w:val="18"/>
      </w:rPr>
      <w:t>Source : https://annonces-legales-faciles.com/utile/annonces-legales/annonce-legale-poursuite-activite-malgre-pertes/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D2064" w14:textId="77777777" w:rsidR="00BB1F57" w:rsidRDefault="00BB1F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692B2" w14:textId="77777777" w:rsidR="002F3EC5" w:rsidRDefault="002F3EC5" w:rsidP="008C58D2">
      <w:pPr>
        <w:spacing w:after="0" w:line="240" w:lineRule="auto"/>
      </w:pPr>
      <w:r>
        <w:separator/>
      </w:r>
    </w:p>
  </w:footnote>
  <w:footnote w:type="continuationSeparator" w:id="0">
    <w:p w14:paraId="1DF394A7" w14:textId="77777777" w:rsidR="002F3EC5" w:rsidRDefault="002F3EC5" w:rsidP="008C58D2">
      <w:pPr>
        <w:spacing w:after="0" w:line="240" w:lineRule="auto"/>
      </w:pPr>
      <w:r>
        <w:continuationSeparator/>
      </w:r>
    </w:p>
  </w:footnote>
  <w:footnote w:id="1">
    <w:p w14:paraId="17E46CDB" w14:textId="3EA05171" w:rsidR="004C3287" w:rsidRDefault="004C3287">
      <w:pPr>
        <w:pStyle w:val="Notedebasdepage"/>
      </w:pPr>
      <w:r>
        <w:rPr>
          <w:rStyle w:val="Appelnotedebasdep"/>
        </w:rPr>
        <w:footnoteRef/>
      </w:r>
      <w:r>
        <w:t xml:space="preserve"> Nom de la société tel qu’indiqué dans les statuts</w:t>
      </w:r>
    </w:p>
  </w:footnote>
  <w:footnote w:id="2">
    <w:p w14:paraId="4ED66A15" w14:textId="24BD392B" w:rsidR="004C3287" w:rsidRDefault="004C3287">
      <w:pPr>
        <w:pStyle w:val="Notedebasdepage"/>
      </w:pPr>
      <w:r>
        <w:rPr>
          <w:rStyle w:val="Appelnotedebasdep"/>
        </w:rPr>
        <w:footnoteRef/>
      </w:r>
      <w:r>
        <w:t xml:space="preserve"> Montant du capital en €</w:t>
      </w:r>
    </w:p>
  </w:footnote>
  <w:footnote w:id="3">
    <w:p w14:paraId="5F799117" w14:textId="5C7A7861" w:rsidR="004C3287" w:rsidRDefault="004C3287">
      <w:pPr>
        <w:pStyle w:val="Notedebasdepage"/>
      </w:pPr>
      <w:r>
        <w:rPr>
          <w:rStyle w:val="Appelnotedebasdep"/>
        </w:rPr>
        <w:footnoteRef/>
      </w:r>
      <w:r>
        <w:t xml:space="preserve"> Ville du greffe</w:t>
      </w:r>
    </w:p>
  </w:footnote>
  <w:footnote w:id="4">
    <w:p w14:paraId="5526F6FA" w14:textId="7C0A9B62" w:rsidR="004C3287" w:rsidRDefault="004C3287">
      <w:pPr>
        <w:pStyle w:val="Notedebasdepage"/>
      </w:pPr>
      <w:r>
        <w:rPr>
          <w:rStyle w:val="Appelnotedebasdep"/>
        </w:rPr>
        <w:footnoteRef/>
      </w:r>
      <w:r>
        <w:t xml:space="preserve"> Date de l’AGE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E0C5" w14:textId="77777777" w:rsidR="00BB1F57" w:rsidRDefault="00BB1F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BB1F57" w:rsidRPr="00792EC3" w14:paraId="638DF83F" w14:textId="77777777" w:rsidTr="009E65A5">
      <w:tc>
        <w:tcPr>
          <w:tcW w:w="1066" w:type="dxa"/>
          <w:vAlign w:val="center"/>
        </w:tcPr>
        <w:p w14:paraId="6A62D01C" w14:textId="77777777" w:rsidR="00BB1F57" w:rsidRPr="00445C6F" w:rsidRDefault="00BB1F57" w:rsidP="00BB1F57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587978E7" wp14:editId="005FC3C7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6BD69F3B" w14:textId="77777777" w:rsidR="00BB1F57" w:rsidRPr="00445C6F" w:rsidRDefault="00BB1F57" w:rsidP="00BB1F57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23A78B34" w14:textId="77777777" w:rsidR="00BB1F57" w:rsidRPr="00792EC3" w:rsidRDefault="00BB1F57" w:rsidP="00BB1F57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6D940B9A" w14:textId="77777777" w:rsidR="00BB1F57" w:rsidRPr="00792EC3" w:rsidRDefault="00BB1F57" w:rsidP="00BB1F57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3736D28D" wp14:editId="74E64F81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2E03459D" w14:textId="4284FA21" w:rsidR="005908AA" w:rsidRPr="00BB1F57" w:rsidRDefault="00BB1F57" w:rsidP="00BB1F57">
    <w:pPr>
      <w:pStyle w:val="En-tte"/>
      <w:rPr>
        <w:sz w:val="2"/>
        <w:szCs w:val="2"/>
      </w:rPr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28791" w14:textId="77777777" w:rsidR="00BB1F57" w:rsidRDefault="00BB1F5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57790"/>
    <w:rsid w:val="000E4C25"/>
    <w:rsid w:val="0021289B"/>
    <w:rsid w:val="002E0742"/>
    <w:rsid w:val="002F3EC5"/>
    <w:rsid w:val="00317FD5"/>
    <w:rsid w:val="003856AD"/>
    <w:rsid w:val="0039429E"/>
    <w:rsid w:val="003A4265"/>
    <w:rsid w:val="003E5317"/>
    <w:rsid w:val="0041112A"/>
    <w:rsid w:val="00420A5B"/>
    <w:rsid w:val="00473F05"/>
    <w:rsid w:val="00493182"/>
    <w:rsid w:val="004C3287"/>
    <w:rsid w:val="004D310F"/>
    <w:rsid w:val="00530904"/>
    <w:rsid w:val="00571FE4"/>
    <w:rsid w:val="005908AA"/>
    <w:rsid w:val="00682AE9"/>
    <w:rsid w:val="0070763E"/>
    <w:rsid w:val="007448A5"/>
    <w:rsid w:val="007517C4"/>
    <w:rsid w:val="0077101A"/>
    <w:rsid w:val="007B3C87"/>
    <w:rsid w:val="00854D94"/>
    <w:rsid w:val="00882CA1"/>
    <w:rsid w:val="008C58D2"/>
    <w:rsid w:val="00912FB5"/>
    <w:rsid w:val="009361DC"/>
    <w:rsid w:val="00A75D1D"/>
    <w:rsid w:val="00AE5917"/>
    <w:rsid w:val="00AE7C37"/>
    <w:rsid w:val="00AF6C76"/>
    <w:rsid w:val="00BA6772"/>
    <w:rsid w:val="00BB1F57"/>
    <w:rsid w:val="00BC376F"/>
    <w:rsid w:val="00C01C51"/>
    <w:rsid w:val="00C51DF6"/>
    <w:rsid w:val="00CA781F"/>
    <w:rsid w:val="00CB5464"/>
    <w:rsid w:val="00CF2299"/>
    <w:rsid w:val="00CF718F"/>
    <w:rsid w:val="00D244BE"/>
    <w:rsid w:val="00DA3016"/>
    <w:rsid w:val="00E93B09"/>
    <w:rsid w:val="00EF33FF"/>
    <w:rsid w:val="00F203F7"/>
    <w:rsid w:val="00F9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AE9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BB1F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2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42</cp:revision>
  <dcterms:created xsi:type="dcterms:W3CDTF">2024-12-08T16:52:00Z</dcterms:created>
  <dcterms:modified xsi:type="dcterms:W3CDTF">2024-12-10T11:19:00Z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